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1"/>
        <w:pBdr>
          <w:top w:space="0" w:sz="0" w:val="nil"/>
          <w:left w:space="0" w:sz="0" w:val="nil"/>
          <w:bottom w:space="0" w:sz="0" w:val="nil"/>
          <w:right w:space="0" w:sz="0" w:val="nil"/>
          <w:between w:space="0" w:sz="0" w:val="nil"/>
        </w:pBdr>
        <w:spacing w:before="480" w:lineRule="auto"/>
        <w:jc w:val="center"/>
        <w:rPr>
          <w:rFonts w:ascii="SassoonCRInfant" w:cs="SassoonCRInfant" w:eastAsia="SassoonCRInfant" w:hAnsi="SassoonCRInfant"/>
          <w:b w:val="1"/>
          <w:color w:val="000000"/>
          <w:sz w:val="52"/>
          <w:szCs w:val="52"/>
        </w:rPr>
      </w:pPr>
      <w:r w:rsidDel="00000000" w:rsidR="00000000" w:rsidRPr="00000000">
        <w:rPr>
          <w:rFonts w:ascii="SassoonCRInfant" w:cs="SassoonCRInfant" w:eastAsia="SassoonCRInfant" w:hAnsi="SassoonCRInfant"/>
          <w:b w:val="1"/>
          <w:color w:val="000000"/>
          <w:sz w:val="52"/>
          <w:szCs w:val="52"/>
          <w:rtl w:val="0"/>
        </w:rPr>
        <w:t xml:space="preserve">Remote Learning Policy</w:t>
      </w:r>
    </w:p>
    <w:p w:rsidR="00000000" w:rsidDel="00000000" w:rsidP="00000000" w:rsidRDefault="00000000" w:rsidRPr="00000000" w14:paraId="00000002">
      <w:pPr>
        <w:keepNext w:val="1"/>
        <w:keepLines w:val="1"/>
        <w:pBdr>
          <w:top w:space="0" w:sz="0" w:val="nil"/>
          <w:left w:space="0" w:sz="0" w:val="nil"/>
          <w:bottom w:space="0" w:sz="0" w:val="nil"/>
          <w:right w:space="0" w:sz="0" w:val="nil"/>
          <w:between w:space="0" w:sz="0" w:val="nil"/>
        </w:pBdr>
        <w:spacing w:before="480" w:lineRule="auto"/>
        <w:jc w:val="center"/>
        <w:rPr>
          <w:rFonts w:ascii="SassoonCRInfant" w:cs="SassoonCRInfant" w:eastAsia="SassoonCRInfant" w:hAnsi="SassoonCRInfant"/>
          <w:b w:val="1"/>
          <w:color w:val="000000"/>
          <w:sz w:val="52"/>
          <w:szCs w:val="52"/>
        </w:rPr>
      </w:pPr>
      <w:r w:rsidDel="00000000" w:rsidR="00000000" w:rsidRPr="00000000">
        <w:rPr>
          <w:rtl w:val="0"/>
        </w:rPr>
      </w:r>
    </w:p>
    <w:p w:rsidR="00000000" w:rsidDel="00000000" w:rsidP="00000000" w:rsidRDefault="00000000" w:rsidRPr="00000000" w14:paraId="00000003">
      <w:pPr>
        <w:keepNext w:val="1"/>
        <w:keepLines w:val="1"/>
        <w:pBdr>
          <w:top w:space="0" w:sz="0" w:val="nil"/>
          <w:left w:space="0" w:sz="0" w:val="nil"/>
          <w:bottom w:space="0" w:sz="0" w:val="nil"/>
          <w:right w:space="0" w:sz="0" w:val="nil"/>
          <w:between w:space="0" w:sz="0" w:val="nil"/>
        </w:pBdr>
        <w:spacing w:before="480" w:lineRule="auto"/>
        <w:jc w:val="center"/>
        <w:rPr>
          <w:rFonts w:ascii="SassoonCRInfant" w:cs="SassoonCRInfant" w:eastAsia="SassoonCRInfant" w:hAnsi="SassoonCRInfant"/>
          <w:b w:val="1"/>
          <w:color w:val="000000"/>
          <w:sz w:val="52"/>
          <w:szCs w:val="52"/>
        </w:rPr>
      </w:pPr>
      <w:r w:rsidDel="00000000" w:rsidR="00000000" w:rsidRPr="00000000">
        <w:rPr>
          <w:rFonts w:ascii="SassoonCRInfant" w:cs="SassoonCRInfant" w:eastAsia="SassoonCRInfant" w:hAnsi="SassoonCRInfant"/>
          <w:b w:val="1"/>
          <w:color w:val="000000"/>
          <w:sz w:val="52"/>
          <w:szCs w:val="52"/>
          <w:rtl w:val="0"/>
        </w:rPr>
        <w:t xml:space="preserve">New Moston Primary School</w:t>
      </w:r>
    </w:p>
    <w:p w:rsidR="00000000" w:rsidDel="00000000" w:rsidP="00000000" w:rsidRDefault="00000000" w:rsidRPr="00000000" w14:paraId="00000004">
      <w:pPr>
        <w:keepNext w:val="1"/>
        <w:keepLines w:val="1"/>
        <w:pBdr>
          <w:top w:space="0" w:sz="0" w:val="nil"/>
          <w:left w:space="0" w:sz="0" w:val="nil"/>
          <w:bottom w:space="0" w:sz="0" w:val="nil"/>
          <w:right w:space="0" w:sz="0" w:val="nil"/>
          <w:between w:space="0" w:sz="0" w:val="nil"/>
        </w:pBdr>
        <w:spacing w:before="480" w:lineRule="auto"/>
        <w:jc w:val="center"/>
        <w:rPr>
          <w:rFonts w:ascii="SassoonCRInfant" w:cs="SassoonCRInfant" w:eastAsia="SassoonCRInfant" w:hAnsi="SassoonCRInfant"/>
          <w:b w:val="1"/>
          <w:color w:val="000000"/>
          <w:sz w:val="24"/>
          <w:szCs w:val="24"/>
        </w:rPr>
      </w:pPr>
      <w:r w:rsidDel="00000000" w:rsidR="00000000" w:rsidRPr="00000000">
        <w:rPr>
          <w:rtl w:val="0"/>
        </w:rPr>
      </w:r>
    </w:p>
    <w:p w:rsidR="00000000" w:rsidDel="00000000" w:rsidP="00000000" w:rsidRDefault="00000000" w:rsidRPr="00000000" w14:paraId="00000005">
      <w:pPr>
        <w:spacing w:before="0" w:lineRule="auto"/>
        <w:rPr>
          <w:rFonts w:ascii="SassoonCRInfant" w:cs="SassoonCRInfant" w:eastAsia="SassoonCRInfant" w:hAnsi="SassoonCRInfant"/>
          <w:b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1743710</wp:posOffset>
            </wp:positionH>
            <wp:positionV relativeFrom="paragraph">
              <wp:posOffset>100965</wp:posOffset>
            </wp:positionV>
            <wp:extent cx="3030220" cy="2898140"/>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030220" cy="2898140"/>
                    </a:xfrm>
                    <a:prstGeom prst="rect"/>
                    <a:ln/>
                  </pic:spPr>
                </pic:pic>
              </a:graphicData>
            </a:graphic>
          </wp:anchor>
        </w:drawing>
      </w:r>
    </w:p>
    <w:p w:rsidR="00000000" w:rsidDel="00000000" w:rsidP="00000000" w:rsidRDefault="00000000" w:rsidRPr="00000000" w14:paraId="00000006">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07">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08">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09">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0A">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0B">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0C">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0D">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0E">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0F">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10">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11">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12">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13">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14">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15">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16">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17">
      <w:pPr>
        <w:spacing w:before="0" w:lineRule="auto"/>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18">
      <w:pPr>
        <w:spacing w:before="0" w:lineRule="auto"/>
        <w:rPr>
          <w:rFonts w:ascii="SassoonCRInfant" w:cs="SassoonCRInfant" w:eastAsia="SassoonCRInfant" w:hAnsi="SassoonCRInfant"/>
          <w:b w:val="1"/>
          <w:sz w:val="24"/>
          <w:szCs w:val="24"/>
        </w:rPr>
      </w:pPr>
      <w:r w:rsidDel="00000000" w:rsidR="00000000" w:rsidRPr="00000000">
        <w:rPr>
          <w:rtl w:val="0"/>
        </w:rPr>
      </w:r>
    </w:p>
    <w:tbl>
      <w:tblPr>
        <w:tblStyle w:val="Table1"/>
        <w:tblW w:w="9441.0" w:type="dxa"/>
        <w:jc w:val="left"/>
        <w:tblInd w:w="108.0" w:type="dxa"/>
        <w:tblBorders>
          <w:top w:color="000000" w:space="0" w:sz="4" w:val="single"/>
          <w:left w:color="000000" w:space="0" w:sz="4" w:val="single"/>
          <w:bottom w:color="000000" w:space="0" w:sz="4" w:val="single"/>
          <w:right w:color="000000" w:space="0" w:sz="4" w:val="single"/>
          <w:insideH w:color="ffffff" w:space="0" w:sz="18" w:val="single"/>
          <w:insideV w:color="000000" w:space="0" w:sz="4" w:val="single"/>
        </w:tblBorders>
        <w:tblLayout w:type="fixed"/>
        <w:tblLook w:val="0400"/>
      </w:tblPr>
      <w:tblGrid>
        <w:gridCol w:w="9441"/>
        <w:tblGridChange w:id="0">
          <w:tblGrid>
            <w:gridCol w:w="9441"/>
          </w:tblGrid>
        </w:tblGridChange>
      </w:tblGrid>
      <w:tr>
        <w:trPr>
          <w:cantSplit w:val="0"/>
          <w:tblHeader w:val="0"/>
        </w:trPr>
        <w:tc>
          <w:tcPr>
            <w:shd w:fill="bfbfbf" w:val="clear"/>
          </w:tcPr>
          <w:p w:rsidR="00000000" w:rsidDel="00000000" w:rsidP="00000000" w:rsidRDefault="00000000" w:rsidRPr="00000000" w14:paraId="00000019">
            <w:pPr>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b w:val="1"/>
                <w:sz w:val="24"/>
                <w:szCs w:val="24"/>
                <w:rtl w:val="0"/>
              </w:rPr>
              <w:t xml:space="preserve">Date:</w:t>
            </w:r>
            <w:r w:rsidDel="00000000" w:rsidR="00000000" w:rsidRPr="00000000">
              <w:rPr>
                <w:rFonts w:ascii="SassoonCRInfant" w:cs="SassoonCRInfant" w:eastAsia="SassoonCRInfant" w:hAnsi="SassoonCRInfant"/>
                <w:sz w:val="24"/>
                <w:szCs w:val="24"/>
                <w:rtl w:val="0"/>
              </w:rPr>
              <w:t xml:space="preserve">  January 2024</w:t>
            </w:r>
          </w:p>
        </w:tc>
      </w:tr>
      <w:tr>
        <w:trPr>
          <w:cantSplit w:val="0"/>
          <w:tblHeader w:val="0"/>
        </w:trPr>
        <w:tc>
          <w:tcPr>
            <w:shd w:fill="bfbfbf" w:val="clear"/>
          </w:tcPr>
          <w:p w:rsidR="00000000" w:rsidDel="00000000" w:rsidP="00000000" w:rsidRDefault="00000000" w:rsidRPr="00000000" w14:paraId="0000001A">
            <w:pPr>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b w:val="1"/>
                <w:sz w:val="24"/>
                <w:szCs w:val="24"/>
                <w:rtl w:val="0"/>
              </w:rPr>
              <w:t xml:space="preserve">Next review:  </w:t>
            </w:r>
            <w:r w:rsidDel="00000000" w:rsidR="00000000" w:rsidRPr="00000000">
              <w:rPr>
                <w:rFonts w:ascii="SassoonCRInfant" w:cs="SassoonCRInfant" w:eastAsia="SassoonCRInfant" w:hAnsi="SassoonCRInfant"/>
                <w:sz w:val="24"/>
                <w:szCs w:val="24"/>
                <w:rtl w:val="0"/>
              </w:rPr>
              <w:t xml:space="preserve">October 2026</w:t>
            </w:r>
          </w:p>
        </w:tc>
      </w:tr>
    </w:tbl>
    <w:p w:rsidR="00000000" w:rsidDel="00000000" w:rsidP="00000000" w:rsidRDefault="00000000" w:rsidRPr="00000000" w14:paraId="0000001B">
      <w:pPr>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1C">
      <w:pPr>
        <w:rPr>
          <w:rFonts w:ascii="SassoonCRInfant" w:cs="SassoonCRInfant" w:eastAsia="SassoonCRInfant" w:hAnsi="SassoonCRInfant"/>
          <w:b w:val="1"/>
          <w:sz w:val="24"/>
          <w:szCs w:val="24"/>
        </w:rPr>
      </w:pPr>
      <w:r w:rsidDel="00000000" w:rsidR="00000000" w:rsidRPr="00000000">
        <w:rPr>
          <w:rtl w:val="0"/>
        </w:rPr>
      </w:r>
    </w:p>
    <w:p w:rsidR="00000000" w:rsidDel="00000000" w:rsidP="00000000" w:rsidRDefault="00000000" w:rsidRPr="00000000" w14:paraId="0000001D">
      <w:pPr>
        <w:rPr>
          <w:rFonts w:ascii="SassoonCRInfant" w:cs="SassoonCRInfant" w:eastAsia="SassoonCRInfant" w:hAnsi="SassoonCRInfant"/>
          <w:b w:val="1"/>
          <w:sz w:val="24"/>
          <w:szCs w:val="24"/>
          <w:u w:val="single"/>
        </w:rPr>
      </w:pPr>
      <w:r w:rsidDel="00000000" w:rsidR="00000000" w:rsidRPr="00000000">
        <w:rPr>
          <w:rtl w:val="0"/>
        </w:rPr>
      </w:r>
    </w:p>
    <w:p w:rsidR="00000000" w:rsidDel="00000000" w:rsidP="00000000" w:rsidRDefault="00000000" w:rsidRPr="00000000" w14:paraId="0000001E">
      <w:pPr>
        <w:rPr>
          <w:rFonts w:ascii="SassoonCRInfant" w:cs="SassoonCRInfant" w:eastAsia="SassoonCRInfant" w:hAnsi="SassoonCRInfant"/>
          <w:b w:val="1"/>
          <w:sz w:val="24"/>
          <w:szCs w:val="24"/>
          <w:u w:val="single"/>
        </w:rPr>
      </w:pPr>
      <w:r w:rsidDel="00000000" w:rsidR="00000000" w:rsidRPr="00000000">
        <w:rPr>
          <w:rtl w:val="0"/>
        </w:rPr>
      </w:r>
    </w:p>
    <w:p w:rsidR="00000000" w:rsidDel="00000000" w:rsidP="00000000" w:rsidRDefault="00000000" w:rsidRPr="00000000" w14:paraId="0000001F">
      <w:pPr>
        <w:rPr>
          <w:rFonts w:ascii="SassoonCRInfant" w:cs="SassoonCRInfant" w:eastAsia="SassoonCRInfant" w:hAnsi="SassoonCRInfant"/>
          <w:b w:val="1"/>
          <w:sz w:val="24"/>
          <w:szCs w:val="24"/>
          <w:u w:val="single"/>
        </w:rPr>
      </w:pPr>
      <w:r w:rsidDel="00000000" w:rsidR="00000000" w:rsidRPr="00000000">
        <w:rPr>
          <w:rtl w:val="0"/>
        </w:rPr>
      </w:r>
    </w:p>
    <w:p w:rsidR="00000000" w:rsidDel="00000000" w:rsidP="00000000" w:rsidRDefault="00000000" w:rsidRPr="00000000" w14:paraId="00000020">
      <w:pPr>
        <w:spacing w:after="0" w:lineRule="auto"/>
        <w:rPr>
          <w:rFonts w:ascii="SassoonCRInfant" w:cs="SassoonCRInfant" w:eastAsia="SassoonCRInfant" w:hAnsi="SassoonCRInfant"/>
          <w:sz w:val="24"/>
          <w:szCs w:val="24"/>
        </w:rPr>
      </w:pPr>
      <w:bookmarkStart w:colFirst="0" w:colLast="0" w:name="_heading=h.30j0zll" w:id="0"/>
      <w:bookmarkEnd w:id="0"/>
      <w:r w:rsidDel="00000000" w:rsidR="00000000" w:rsidRPr="00000000">
        <w:rPr>
          <w:rFonts w:ascii="SassoonCRInfant" w:cs="SassoonCRInfant" w:eastAsia="SassoonCRInfant" w:hAnsi="SassoonCRInfant"/>
          <w:sz w:val="24"/>
          <w:szCs w:val="24"/>
          <w:rtl w:val="0"/>
        </w:rPr>
        <w:t xml:space="preserve">Page | 1</w:t>
      </w:r>
    </w:p>
    <w:p w:rsidR="00000000" w:rsidDel="00000000" w:rsidP="00000000" w:rsidRDefault="00000000" w:rsidRPr="00000000" w14:paraId="00000021">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Remote Learning Policy</w:t>
      </w:r>
    </w:p>
    <w:p w:rsidR="00000000" w:rsidDel="00000000" w:rsidP="00000000" w:rsidRDefault="00000000" w:rsidRPr="00000000" w14:paraId="00000022">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Contents</w:t>
      </w:r>
    </w:p>
    <w:p w:rsidR="00000000" w:rsidDel="00000000" w:rsidP="00000000" w:rsidRDefault="00000000" w:rsidRPr="00000000" w14:paraId="00000023">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1. Aims </w:t>
      </w:r>
    </w:p>
    <w:p w:rsidR="00000000" w:rsidDel="00000000" w:rsidP="00000000" w:rsidRDefault="00000000" w:rsidRPr="00000000" w14:paraId="00000024">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2. Roles and responsibilities </w:t>
      </w:r>
    </w:p>
    <w:p w:rsidR="00000000" w:rsidDel="00000000" w:rsidP="00000000" w:rsidRDefault="00000000" w:rsidRPr="00000000" w14:paraId="00000025">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3. Who to contact </w:t>
      </w:r>
    </w:p>
    <w:p w:rsidR="00000000" w:rsidDel="00000000" w:rsidP="00000000" w:rsidRDefault="00000000" w:rsidRPr="00000000" w14:paraId="00000026">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4. Data protection </w:t>
      </w:r>
    </w:p>
    <w:p w:rsidR="00000000" w:rsidDel="00000000" w:rsidP="00000000" w:rsidRDefault="00000000" w:rsidRPr="00000000" w14:paraId="00000027">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5. Safeguarding </w:t>
      </w:r>
    </w:p>
    <w:p w:rsidR="00000000" w:rsidDel="00000000" w:rsidP="00000000" w:rsidRDefault="00000000" w:rsidRPr="00000000" w14:paraId="00000028">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6. Monitoring arrangements </w:t>
      </w:r>
    </w:p>
    <w:p w:rsidR="00000000" w:rsidDel="00000000" w:rsidP="00000000" w:rsidRDefault="00000000" w:rsidRPr="00000000" w14:paraId="00000029">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7. Links with other policies </w:t>
      </w:r>
    </w:p>
    <w:p w:rsidR="00000000" w:rsidDel="00000000" w:rsidP="00000000" w:rsidRDefault="00000000" w:rsidRPr="00000000" w14:paraId="0000002A">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2B">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1. Aims</w:t>
      </w:r>
    </w:p>
    <w:p w:rsidR="00000000" w:rsidDel="00000000" w:rsidP="00000000" w:rsidRDefault="00000000" w:rsidRPr="00000000" w14:paraId="0000002C">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This remote learning policy aims to: </w:t>
      </w:r>
    </w:p>
    <w:p w:rsidR="00000000" w:rsidDel="00000000" w:rsidP="00000000" w:rsidRDefault="00000000" w:rsidRPr="00000000" w14:paraId="0000002D">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Ensure consistency in the approach to remote learning for pupils who aren’t in school as a result of Covid-19 or any other unexpected circumstances. </w:t>
      </w:r>
    </w:p>
    <w:p w:rsidR="00000000" w:rsidDel="00000000" w:rsidP="00000000" w:rsidRDefault="00000000" w:rsidRPr="00000000" w14:paraId="0000002E">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Set out expectations for all members of the school community with regards to remote learning.</w:t>
      </w:r>
    </w:p>
    <w:p w:rsidR="00000000" w:rsidDel="00000000" w:rsidP="00000000" w:rsidRDefault="00000000" w:rsidRPr="00000000" w14:paraId="0000002F">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Provide appropriate guidelines for data protection.</w:t>
      </w:r>
    </w:p>
    <w:p w:rsidR="00000000" w:rsidDel="00000000" w:rsidP="00000000" w:rsidRDefault="00000000" w:rsidRPr="00000000" w14:paraId="00000030">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Since this is an evolving policy, expectations will continue to change and be reviewed regularly by Senior Leaders. </w:t>
      </w:r>
    </w:p>
    <w:p w:rsidR="00000000" w:rsidDel="00000000" w:rsidP="00000000" w:rsidRDefault="00000000" w:rsidRPr="00000000" w14:paraId="00000031">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32">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2. Roles and responsibilities</w:t>
      </w:r>
    </w:p>
    <w:p w:rsidR="00000000" w:rsidDel="00000000" w:rsidP="00000000" w:rsidRDefault="00000000" w:rsidRPr="00000000" w14:paraId="00000033">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2.1 Teachers</w:t>
      </w:r>
    </w:p>
    <w:p w:rsidR="00000000" w:rsidDel="00000000" w:rsidP="00000000" w:rsidRDefault="00000000" w:rsidRPr="00000000" w14:paraId="00000034">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When providing remote learning, teachers must be available between 8.30am and 3.45pm daily. If they’re unable to work for any reason during this time, for example due to sickness or caring for a dependent, they should report this using the normal absence procedure.</w:t>
      </w:r>
    </w:p>
    <w:p w:rsidR="00000000" w:rsidDel="00000000" w:rsidP="00000000" w:rsidRDefault="00000000" w:rsidRPr="00000000" w14:paraId="00000035">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When providing remote learning, teachers are responsible for:</w:t>
      </w:r>
    </w:p>
    <w:p w:rsidR="00000000" w:rsidDel="00000000" w:rsidP="00000000" w:rsidRDefault="00000000" w:rsidRPr="00000000" w14:paraId="00000036">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Setting work:</w:t>
      </w:r>
    </w:p>
    <w:p w:rsidR="00000000" w:rsidDel="00000000" w:rsidP="00000000" w:rsidRDefault="00000000" w:rsidRPr="00000000" w14:paraId="00000037">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For the children in their classes, year groups or as directed by the senior leadership team.</w:t>
      </w:r>
    </w:p>
    <w:p w:rsidR="00000000" w:rsidDel="00000000" w:rsidP="00000000" w:rsidRDefault="00000000" w:rsidRPr="00000000" w14:paraId="00000038">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Ensuring that work is uploaded to Google Classrooms by 8.30am on the day the work is expected to be completed.</w:t>
      </w:r>
    </w:p>
    <w:p w:rsidR="00000000" w:rsidDel="00000000" w:rsidP="00000000" w:rsidRDefault="00000000" w:rsidRPr="00000000" w14:paraId="00000039">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Communicating the outline of the day with children via the Feed on Google Classrooms.</w:t>
      </w:r>
    </w:p>
    <w:p w:rsidR="00000000" w:rsidDel="00000000" w:rsidP="00000000" w:rsidRDefault="00000000" w:rsidRPr="00000000" w14:paraId="0000003A">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Liaising with their colleagues within their year group/phase to ensure consistency in expectations and quantity and to share planning across classes. </w:t>
      </w:r>
    </w:p>
    <w:p w:rsidR="00000000" w:rsidDel="00000000" w:rsidP="00000000" w:rsidRDefault="00000000" w:rsidRPr="00000000" w14:paraId="0000003B">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Providing feedback on work:</w:t>
      </w:r>
    </w:p>
    <w:p w:rsidR="00000000" w:rsidDel="00000000" w:rsidP="00000000" w:rsidRDefault="00000000" w:rsidRPr="00000000" w14:paraId="0000003C">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sz w:val="24"/>
          <w:szCs w:val="24"/>
          <w:rtl w:val="0"/>
        </w:rPr>
        <w:t xml:space="preserve">Appropriate to the work set, and as directed by Phase Leaders, either through email (school/class email addresses), responses on Google Classrooms or telephone calls (using school phone or home phone with outgoing number disabled).</w:t>
      </w:r>
      <w:r w:rsidDel="00000000" w:rsidR="00000000" w:rsidRPr="00000000">
        <w:rPr>
          <w:rtl w:val="0"/>
        </w:rPr>
      </w:r>
    </w:p>
    <w:p w:rsidR="00000000" w:rsidDel="00000000" w:rsidP="00000000" w:rsidRDefault="00000000" w:rsidRPr="00000000" w14:paraId="0000003D">
      <w:pPr>
        <w:spacing w:after="0" w:lineRule="auto"/>
        <w:rPr>
          <w:rFonts w:ascii="SassoonCRInfant" w:cs="SassoonCRInfant" w:eastAsia="SassoonCRInfant" w:hAnsi="SassoonCRInfant"/>
          <w:b w:val="1"/>
          <w:sz w:val="24"/>
          <w:szCs w:val="24"/>
          <w:u w:val="single"/>
        </w:rPr>
      </w:pPr>
      <w:r w:rsidDel="00000000" w:rsidR="00000000" w:rsidRPr="00000000">
        <w:rPr>
          <w:rtl w:val="0"/>
        </w:rPr>
      </w:r>
    </w:p>
    <w:p w:rsidR="00000000" w:rsidDel="00000000" w:rsidP="00000000" w:rsidRDefault="00000000" w:rsidRPr="00000000" w14:paraId="0000003E">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Keeping in touch with pupils who aren’t in school and their parents:</w:t>
      </w:r>
    </w:p>
    <w:p w:rsidR="00000000" w:rsidDel="00000000" w:rsidP="00000000" w:rsidRDefault="00000000" w:rsidRPr="00000000" w14:paraId="0000003F">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Via weekly emails, phone calls, Google Meets.</w:t>
      </w:r>
    </w:p>
    <w:p w:rsidR="00000000" w:rsidDel="00000000" w:rsidP="00000000" w:rsidRDefault="00000000" w:rsidRPr="00000000" w14:paraId="00000040">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Only sending / responding to emails during the school working day.</w:t>
      </w:r>
    </w:p>
    <w:p w:rsidR="00000000" w:rsidDel="00000000" w:rsidP="00000000" w:rsidRDefault="00000000" w:rsidRPr="00000000" w14:paraId="00000041">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Referring any concerns to a senior member of staff.</w:t>
      </w:r>
    </w:p>
    <w:p w:rsidR="00000000" w:rsidDel="00000000" w:rsidP="00000000" w:rsidRDefault="00000000" w:rsidRPr="00000000" w14:paraId="00000042">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Chasing up where a child has not completed work remotely by phoning parents in the first instance. </w:t>
      </w:r>
    </w:p>
    <w:p w:rsidR="00000000" w:rsidDel="00000000" w:rsidP="00000000" w:rsidRDefault="00000000" w:rsidRPr="00000000" w14:paraId="00000043">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Discussing concerns with their Phase Leader, should work consistently not be completed and agreeing next steps.</w:t>
      </w:r>
    </w:p>
    <w:p w:rsidR="00000000" w:rsidDel="00000000" w:rsidP="00000000" w:rsidRDefault="00000000" w:rsidRPr="00000000" w14:paraId="00000044">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45">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Attending virtual meetings with staff, parents and pupils if necessary:</w:t>
      </w:r>
    </w:p>
    <w:p w:rsidR="00000000" w:rsidDel="00000000" w:rsidP="00000000" w:rsidRDefault="00000000" w:rsidRPr="00000000" w14:paraId="00000046">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Adhere to the School’s Code of Conduct in terms of professionalism, dress code and other expectations.</w:t>
      </w:r>
    </w:p>
    <w:p w:rsidR="00000000" w:rsidDel="00000000" w:rsidP="00000000" w:rsidRDefault="00000000" w:rsidRPr="00000000" w14:paraId="00000047">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A member of staff should never have a 1-2-1 meeting with a child without the child’s parent / carer being present, and/or a second member of New Moston staff being (virtually) present. </w:t>
      </w:r>
    </w:p>
    <w:p w:rsidR="00000000" w:rsidDel="00000000" w:rsidP="00000000" w:rsidRDefault="00000000" w:rsidRPr="00000000" w14:paraId="00000048">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To avoid areas with background noise and to use plain backgrounds.</w:t>
      </w:r>
    </w:p>
    <w:p w:rsidR="00000000" w:rsidDel="00000000" w:rsidP="00000000" w:rsidRDefault="00000000" w:rsidRPr="00000000" w14:paraId="00000049">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4A">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Combining home learning with in class provision</w:t>
      </w:r>
    </w:p>
    <w:p w:rsidR="00000000" w:rsidDel="00000000" w:rsidP="00000000" w:rsidRDefault="00000000" w:rsidRPr="00000000" w14:paraId="0000004B">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In many cases, it may be necessary to provide remote learning for some children whilst continuing to provide in class teaching for other children. Where this is the case, consideration will be given to the following:</w:t>
      </w:r>
    </w:p>
    <w:p w:rsidR="00000000" w:rsidDel="00000000" w:rsidP="00000000" w:rsidRDefault="00000000" w:rsidRPr="00000000" w14:paraId="0000004C">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 Sharing workload for remote learning / in class teaching across Phases to balance workload for teachers</w:t>
      </w:r>
    </w:p>
    <w:p w:rsidR="00000000" w:rsidDel="00000000" w:rsidP="00000000" w:rsidRDefault="00000000" w:rsidRPr="00000000" w14:paraId="0000004D">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 Using TAs/HLTA to either prepare the remote learning or give extra release time to teachers to prepare</w:t>
      </w:r>
    </w:p>
    <w:p w:rsidR="00000000" w:rsidDel="00000000" w:rsidP="00000000" w:rsidRDefault="00000000" w:rsidRPr="00000000" w14:paraId="0000004E">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 To consider how to prepare lessons which can be delivered both in school and remotely with little extra workload</w:t>
      </w:r>
    </w:p>
    <w:p w:rsidR="00000000" w:rsidDel="00000000" w:rsidP="00000000" w:rsidRDefault="00000000" w:rsidRPr="00000000" w14:paraId="0000004F">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50">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2.2 Teaching assistants</w:t>
      </w:r>
    </w:p>
    <w:p w:rsidR="00000000" w:rsidDel="00000000" w:rsidP="00000000" w:rsidRDefault="00000000" w:rsidRPr="00000000" w14:paraId="00000051">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If they’re unable to work for any reason during this time, for example due to sickness or caring for a dependent, they should report this using the normal absence procedure. When assisting with remote learning, teaching assistants might be responsible for:</w:t>
      </w:r>
    </w:p>
    <w:p w:rsidR="00000000" w:rsidDel="00000000" w:rsidP="00000000" w:rsidRDefault="00000000" w:rsidRPr="00000000" w14:paraId="00000052">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Working 1:1 with a child, supporting them in accessing and completing appropriate remote</w:t>
      </w:r>
    </w:p>
    <w:p w:rsidR="00000000" w:rsidDel="00000000" w:rsidP="00000000" w:rsidRDefault="00000000" w:rsidRPr="00000000" w14:paraId="00000053">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learning.</w:t>
      </w:r>
    </w:p>
    <w:p w:rsidR="00000000" w:rsidDel="00000000" w:rsidP="00000000" w:rsidRDefault="00000000" w:rsidRPr="00000000" w14:paraId="00000054">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Supporting the teacher in monitoring remote learning and contacting individual children/parents’</w:t>
      </w:r>
    </w:p>
    <w:p w:rsidR="00000000" w:rsidDel="00000000" w:rsidP="00000000" w:rsidRDefault="00000000" w:rsidRPr="00000000" w14:paraId="00000055">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Covering small groups in class to allow class teachers to teach ‘live lessons’ to bigger groups of children.</w:t>
      </w:r>
    </w:p>
    <w:p w:rsidR="00000000" w:rsidDel="00000000" w:rsidP="00000000" w:rsidRDefault="00000000" w:rsidRPr="00000000" w14:paraId="00000056">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To continue to support the teacher in delivering lessons within the classroom and in group work virtually / in school.</w:t>
      </w:r>
    </w:p>
    <w:p w:rsidR="00000000" w:rsidDel="00000000" w:rsidP="00000000" w:rsidRDefault="00000000" w:rsidRPr="00000000" w14:paraId="00000057">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There may, on occasions, be the need for the TA to attend a virtual meeting with a parent and/or child. This should only be as directed by the class teacher or senior leader and the TA should follow the same rules as teachers where this is the case (see above).</w:t>
      </w:r>
    </w:p>
    <w:p w:rsidR="00000000" w:rsidDel="00000000" w:rsidP="00000000" w:rsidRDefault="00000000" w:rsidRPr="00000000" w14:paraId="00000058">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59">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2.3 Subject leads</w:t>
      </w:r>
    </w:p>
    <w:p w:rsidR="00000000" w:rsidDel="00000000" w:rsidP="00000000" w:rsidRDefault="00000000" w:rsidRPr="00000000" w14:paraId="0000005A">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Alongside their teaching responsibilities, subject leads are responsible for:</w:t>
      </w:r>
    </w:p>
    <w:p w:rsidR="00000000" w:rsidDel="00000000" w:rsidP="00000000" w:rsidRDefault="00000000" w:rsidRPr="00000000" w14:paraId="0000005B">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Considering whether any aspects of the subject curriculum need to change to accommodate remote learning</w:t>
      </w:r>
    </w:p>
    <w:p w:rsidR="00000000" w:rsidDel="00000000" w:rsidP="00000000" w:rsidRDefault="00000000" w:rsidRPr="00000000" w14:paraId="0000005C">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Working with teachers teaching their subject remotely to make sure all work set is appropriate and consistent</w:t>
      </w:r>
    </w:p>
    <w:p w:rsidR="00000000" w:rsidDel="00000000" w:rsidP="00000000" w:rsidRDefault="00000000" w:rsidRPr="00000000" w14:paraId="0000005D">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Working with other subject leads and senior leaders to make sure work set remotely across all subjects is appropriate and consistent</w:t>
      </w:r>
    </w:p>
    <w:p w:rsidR="00000000" w:rsidDel="00000000" w:rsidP="00000000" w:rsidRDefault="00000000" w:rsidRPr="00000000" w14:paraId="0000005E">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Monitoring the remote work set by teachers in their subject</w:t>
      </w:r>
    </w:p>
    <w:p w:rsidR="00000000" w:rsidDel="00000000" w:rsidP="00000000" w:rsidRDefault="00000000" w:rsidRPr="00000000" w14:paraId="0000005F">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Alerting teachers to resources they can use to teach their subject remotely</w:t>
      </w:r>
    </w:p>
    <w:p w:rsidR="00000000" w:rsidDel="00000000" w:rsidP="00000000" w:rsidRDefault="00000000" w:rsidRPr="00000000" w14:paraId="00000060">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61">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2.4 SENCo</w:t>
      </w:r>
    </w:p>
    <w:p w:rsidR="00000000" w:rsidDel="00000000" w:rsidP="00000000" w:rsidRDefault="00000000" w:rsidRPr="00000000" w14:paraId="00000062">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The SENCo is responsible for ensuring that children with EHCP are able to access home learning as appropriate to their need. They will oversee the remote learning provided by the teachers for individual children and direct 1:1 support TAs on how to support their children learning at home</w:t>
      </w:r>
    </w:p>
    <w:p w:rsidR="00000000" w:rsidDel="00000000" w:rsidP="00000000" w:rsidRDefault="00000000" w:rsidRPr="00000000" w14:paraId="00000063">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64">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2.5 Senior leaders</w:t>
      </w:r>
    </w:p>
    <w:p w:rsidR="00000000" w:rsidDel="00000000" w:rsidP="00000000" w:rsidRDefault="00000000" w:rsidRPr="00000000" w14:paraId="00000065">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Alongside any teaching responsibilities, senior leaders are responsible for:</w:t>
      </w:r>
    </w:p>
    <w:p w:rsidR="00000000" w:rsidDel="00000000" w:rsidP="00000000" w:rsidRDefault="00000000" w:rsidRPr="00000000" w14:paraId="00000066">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Coordinating the remote learning approach across the school</w:t>
      </w:r>
    </w:p>
    <w:p w:rsidR="00000000" w:rsidDel="00000000" w:rsidP="00000000" w:rsidRDefault="00000000" w:rsidRPr="00000000" w14:paraId="00000067">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Monitoring the effectiveness and quality assurance of remote learning – phase leaders /AHTs will review work set and monitor the completion rate by pupils through Google Classrooms,  feedback from parents, feedback from teachers</w:t>
      </w:r>
    </w:p>
    <w:p w:rsidR="00000000" w:rsidDel="00000000" w:rsidP="00000000" w:rsidRDefault="00000000" w:rsidRPr="00000000" w14:paraId="00000068">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69">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2.6 Designated safeguarding lead</w:t>
      </w:r>
    </w:p>
    <w:p w:rsidR="00000000" w:rsidDel="00000000" w:rsidP="00000000" w:rsidRDefault="00000000" w:rsidRPr="00000000" w14:paraId="0000006A">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The DSL is responsible for Safeguarding as laid out in the Child Protection Policy and its Addendum linked to the COVID-19 Pandemic and any other unexpected circumstances.</w:t>
      </w:r>
    </w:p>
    <w:p w:rsidR="00000000" w:rsidDel="00000000" w:rsidP="00000000" w:rsidRDefault="00000000" w:rsidRPr="00000000" w14:paraId="0000006B">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Monitoring the security of remote learning systems, including data protection and safeguarding considerations.</w:t>
      </w:r>
    </w:p>
    <w:p w:rsidR="00000000" w:rsidDel="00000000" w:rsidP="00000000" w:rsidRDefault="00000000" w:rsidRPr="00000000" w14:paraId="0000006C">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6D">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2.7 The Remote Learning Lead, with support from IT Support, Class Teachers and Admin Staff is responsible for:</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SassoonCRInfant" w:cs="SassoonCRInfant" w:eastAsia="SassoonCRInfant" w:hAnsi="SassoonCRInfant"/>
          <w:b w:val="0"/>
          <w:i w:val="0"/>
          <w:smallCaps w:val="0"/>
          <w:strike w:val="0"/>
          <w:color w:val="000000"/>
          <w:sz w:val="24"/>
          <w:szCs w:val="24"/>
          <w:u w:val="none"/>
          <w:shd w:fill="auto" w:val="clear"/>
          <w:vertAlign w:val="baseline"/>
        </w:rPr>
      </w:pPr>
      <w:r w:rsidDel="00000000" w:rsidR="00000000" w:rsidRPr="00000000">
        <w:rPr>
          <w:rFonts w:ascii="SassoonCRInfant" w:cs="SassoonCRInfant" w:eastAsia="SassoonCRInfant" w:hAnsi="SassoonCRInfant"/>
          <w:b w:val="0"/>
          <w:i w:val="0"/>
          <w:smallCaps w:val="0"/>
          <w:strike w:val="0"/>
          <w:color w:val="000000"/>
          <w:sz w:val="24"/>
          <w:szCs w:val="24"/>
          <w:u w:val="none"/>
          <w:shd w:fill="auto" w:val="clear"/>
          <w:vertAlign w:val="baseline"/>
          <w:rtl w:val="0"/>
        </w:rPr>
        <w:t xml:space="preserve">Providing high quality and engaging home learning for learners at all times </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SassoonCRInfant" w:cs="SassoonCRInfant" w:eastAsia="SassoonCRInfant" w:hAnsi="SassoonCRInfant"/>
          <w:b w:val="0"/>
          <w:i w:val="0"/>
          <w:smallCaps w:val="0"/>
          <w:strike w:val="0"/>
          <w:color w:val="000000"/>
          <w:sz w:val="24"/>
          <w:szCs w:val="24"/>
          <w:u w:val="none"/>
          <w:shd w:fill="auto" w:val="clear"/>
          <w:vertAlign w:val="baseline"/>
        </w:rPr>
      </w:pPr>
      <w:r w:rsidDel="00000000" w:rsidR="00000000" w:rsidRPr="00000000">
        <w:rPr>
          <w:rFonts w:ascii="SassoonCRInfant" w:cs="SassoonCRInfant" w:eastAsia="SassoonCRInfant" w:hAnsi="SassoonCRInfant"/>
          <w:b w:val="0"/>
          <w:i w:val="0"/>
          <w:smallCaps w:val="0"/>
          <w:strike w:val="0"/>
          <w:color w:val="000000"/>
          <w:sz w:val="24"/>
          <w:szCs w:val="24"/>
          <w:u w:val="none"/>
          <w:shd w:fill="auto" w:val="clear"/>
          <w:vertAlign w:val="baseline"/>
          <w:rtl w:val="0"/>
        </w:rPr>
        <w:t xml:space="preserve"> Resolving issues with systems used to set and collect work</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SassoonCRInfant" w:cs="SassoonCRInfant" w:eastAsia="SassoonCRInfant" w:hAnsi="SassoonCRInfant"/>
          <w:b w:val="0"/>
          <w:i w:val="0"/>
          <w:smallCaps w:val="0"/>
          <w:strike w:val="0"/>
          <w:color w:val="000000"/>
          <w:sz w:val="24"/>
          <w:szCs w:val="24"/>
          <w:u w:val="none"/>
          <w:shd w:fill="auto" w:val="clear"/>
          <w:vertAlign w:val="baseline"/>
        </w:rPr>
      </w:pPr>
      <w:r w:rsidDel="00000000" w:rsidR="00000000" w:rsidRPr="00000000">
        <w:rPr>
          <w:rFonts w:ascii="SassoonCRInfant" w:cs="SassoonCRInfant" w:eastAsia="SassoonCRInfant" w:hAnsi="SassoonCRInfant"/>
          <w:b w:val="0"/>
          <w:i w:val="0"/>
          <w:smallCaps w:val="0"/>
          <w:strike w:val="0"/>
          <w:color w:val="000000"/>
          <w:sz w:val="24"/>
          <w:szCs w:val="24"/>
          <w:u w:val="none"/>
          <w:shd w:fill="auto" w:val="clear"/>
          <w:vertAlign w:val="baseline"/>
          <w:rtl w:val="0"/>
        </w:rPr>
        <w:t xml:space="preserve">Helping staff and parents with any technical issues they’re experiencing</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SassoonCRInfant" w:cs="SassoonCRInfant" w:eastAsia="SassoonCRInfant" w:hAnsi="SassoonCRInfant"/>
          <w:b w:val="0"/>
          <w:i w:val="0"/>
          <w:smallCaps w:val="0"/>
          <w:strike w:val="0"/>
          <w:color w:val="000000"/>
          <w:sz w:val="24"/>
          <w:szCs w:val="24"/>
          <w:u w:val="none"/>
          <w:shd w:fill="auto" w:val="clear"/>
          <w:vertAlign w:val="baseline"/>
        </w:rPr>
      </w:pPr>
      <w:r w:rsidDel="00000000" w:rsidR="00000000" w:rsidRPr="00000000">
        <w:rPr>
          <w:rFonts w:ascii="SassoonCRInfant" w:cs="SassoonCRInfant" w:eastAsia="SassoonCRInfant" w:hAnsi="SassoonCRInfant"/>
          <w:b w:val="0"/>
          <w:i w:val="0"/>
          <w:smallCaps w:val="0"/>
          <w:strike w:val="0"/>
          <w:color w:val="000000"/>
          <w:sz w:val="24"/>
          <w:szCs w:val="24"/>
          <w:u w:val="none"/>
          <w:shd w:fill="auto" w:val="clear"/>
          <w:vertAlign w:val="baseline"/>
          <w:rtl w:val="0"/>
        </w:rPr>
        <w:t xml:space="preserve"> Reviewing the security of remote learning systems</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SassoonCRInfant" w:cs="SassoonCRInfant" w:eastAsia="SassoonCRInfant" w:hAnsi="SassoonCRInfant"/>
          <w:b w:val="0"/>
          <w:i w:val="0"/>
          <w:smallCaps w:val="0"/>
          <w:strike w:val="0"/>
          <w:color w:val="000000"/>
          <w:sz w:val="24"/>
          <w:szCs w:val="24"/>
          <w:u w:val="none"/>
          <w:shd w:fill="auto" w:val="clear"/>
          <w:vertAlign w:val="baseline"/>
        </w:rPr>
      </w:pPr>
      <w:r w:rsidDel="00000000" w:rsidR="00000000" w:rsidRPr="00000000">
        <w:rPr>
          <w:rFonts w:ascii="SassoonCRInfant" w:cs="SassoonCRInfant" w:eastAsia="SassoonCRInfant" w:hAnsi="SassoonCRInfant"/>
          <w:b w:val="0"/>
          <w:i w:val="0"/>
          <w:smallCaps w:val="0"/>
          <w:strike w:val="0"/>
          <w:color w:val="000000"/>
          <w:sz w:val="24"/>
          <w:szCs w:val="24"/>
          <w:u w:val="none"/>
          <w:shd w:fill="auto" w:val="clear"/>
          <w:vertAlign w:val="baseline"/>
          <w:rtl w:val="0"/>
        </w:rPr>
        <w:t xml:space="preserve"> Assisting pupils and parents with accessing the internet and/or devices</w:t>
      </w:r>
    </w:p>
    <w:p w:rsidR="00000000" w:rsidDel="00000000" w:rsidP="00000000" w:rsidRDefault="00000000" w:rsidRPr="00000000" w14:paraId="00000073">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74">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2.8 Pupils and parents</w:t>
      </w:r>
    </w:p>
    <w:p w:rsidR="00000000" w:rsidDel="00000000" w:rsidP="00000000" w:rsidRDefault="00000000" w:rsidRPr="00000000" w14:paraId="00000075">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Staff can expect pupils learning remotely to:</w:t>
      </w:r>
    </w:p>
    <w:p w:rsidR="00000000" w:rsidDel="00000000" w:rsidP="00000000" w:rsidRDefault="00000000" w:rsidRPr="00000000" w14:paraId="00000076">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Attempt to complete the work to the best of their ability</w:t>
      </w:r>
    </w:p>
    <w:p w:rsidR="00000000" w:rsidDel="00000000" w:rsidP="00000000" w:rsidRDefault="00000000" w:rsidRPr="00000000" w14:paraId="00000077">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Submit the completed work as necessary</w:t>
      </w:r>
    </w:p>
    <w:p w:rsidR="00000000" w:rsidDel="00000000" w:rsidP="00000000" w:rsidRDefault="00000000" w:rsidRPr="00000000" w14:paraId="00000078">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Discuss with their parents when there are issues relating to the work set or remote learning in general</w:t>
      </w:r>
    </w:p>
    <w:p w:rsidR="00000000" w:rsidDel="00000000" w:rsidP="00000000" w:rsidRDefault="00000000" w:rsidRPr="00000000" w14:paraId="00000079">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7A">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Staff can expect parents with children learning remotely to:</w:t>
      </w:r>
    </w:p>
    <w:p w:rsidR="00000000" w:rsidDel="00000000" w:rsidP="00000000" w:rsidRDefault="00000000" w:rsidRPr="00000000" w14:paraId="0000007B">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Make the school aware if their child is sick or otherwise can’t complete work</w:t>
      </w:r>
    </w:p>
    <w:p w:rsidR="00000000" w:rsidDel="00000000" w:rsidP="00000000" w:rsidRDefault="00000000" w:rsidRPr="00000000" w14:paraId="0000007C">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Ensure work is completed on time and submitted as necessary</w:t>
      </w:r>
    </w:p>
    <w:p w:rsidR="00000000" w:rsidDel="00000000" w:rsidP="00000000" w:rsidRDefault="00000000" w:rsidRPr="00000000" w14:paraId="0000007D">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Seek help from the school if they need it, or if they have concerns about their child’s ability or motivation to complete the work</w:t>
      </w:r>
    </w:p>
    <w:p w:rsidR="00000000" w:rsidDel="00000000" w:rsidP="00000000" w:rsidRDefault="00000000" w:rsidRPr="00000000" w14:paraId="0000007E">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Be respectful when making any concerns known to staff</w:t>
      </w:r>
    </w:p>
    <w:p w:rsidR="00000000" w:rsidDel="00000000" w:rsidP="00000000" w:rsidRDefault="00000000" w:rsidRPr="00000000" w14:paraId="0000007F">
      <w:pPr>
        <w:spacing w:after="0" w:lineRule="auto"/>
        <w:rPr>
          <w:rFonts w:ascii="SassoonCRInfant" w:cs="SassoonCRInfant" w:eastAsia="SassoonCRInfant" w:hAnsi="SassoonCRInfant"/>
          <w:b w:val="1"/>
          <w:sz w:val="24"/>
          <w:szCs w:val="24"/>
          <w:u w:val="single"/>
        </w:rPr>
      </w:pPr>
      <w:r w:rsidDel="00000000" w:rsidR="00000000" w:rsidRPr="00000000">
        <w:rPr>
          <w:rtl w:val="0"/>
        </w:rPr>
      </w:r>
    </w:p>
    <w:p w:rsidR="00000000" w:rsidDel="00000000" w:rsidP="00000000" w:rsidRDefault="00000000" w:rsidRPr="00000000" w14:paraId="00000080">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2.9 Governing Body</w:t>
      </w:r>
    </w:p>
    <w:p w:rsidR="00000000" w:rsidDel="00000000" w:rsidP="00000000" w:rsidRDefault="00000000" w:rsidRPr="00000000" w14:paraId="00000081">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The Governing Body is responsible for:</w:t>
      </w:r>
    </w:p>
    <w:p w:rsidR="00000000" w:rsidDel="00000000" w:rsidP="00000000" w:rsidRDefault="00000000" w:rsidRPr="00000000" w14:paraId="00000082">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Monitoring the school’s approach to providing remote learning to ensure education remains as high quality as possible</w:t>
      </w:r>
    </w:p>
    <w:p w:rsidR="00000000" w:rsidDel="00000000" w:rsidP="00000000" w:rsidRDefault="00000000" w:rsidRPr="00000000" w14:paraId="00000083">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84">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3. Who to contact</w:t>
      </w:r>
    </w:p>
    <w:p w:rsidR="00000000" w:rsidDel="00000000" w:rsidP="00000000" w:rsidRDefault="00000000" w:rsidRPr="00000000" w14:paraId="00000085">
      <w:pPr>
        <w:spacing w:after="0" w:lineRule="auto"/>
        <w:rPr>
          <w:rFonts w:ascii="SassoonCRInfant" w:cs="SassoonCRInfant" w:eastAsia="SassoonCRInfant" w:hAnsi="SassoonCRInfant"/>
          <w:sz w:val="24"/>
          <w:szCs w:val="24"/>
        </w:rPr>
      </w:pPr>
      <w:bookmarkStart w:colFirst="0" w:colLast="0" w:name="_heading=h.gjdgxs" w:id="1"/>
      <w:bookmarkEnd w:id="1"/>
      <w:r w:rsidDel="00000000" w:rsidR="00000000" w:rsidRPr="00000000">
        <w:rPr>
          <w:rFonts w:ascii="SassoonCRInfant" w:cs="SassoonCRInfant" w:eastAsia="SassoonCRInfant" w:hAnsi="SassoonCRInfant"/>
          <w:sz w:val="24"/>
          <w:szCs w:val="24"/>
          <w:rtl w:val="0"/>
        </w:rPr>
        <w:t xml:space="preserve">If staff have any questions or concerns about remote learning, they should contact the following individuals:</w:t>
      </w:r>
    </w:p>
    <w:p w:rsidR="00000000" w:rsidDel="00000000" w:rsidP="00000000" w:rsidRDefault="00000000" w:rsidRPr="00000000" w14:paraId="00000086">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Issues in setting work – talk to Russell Kinch / relevant phase leader / AHT</w:t>
      </w:r>
    </w:p>
    <w:p w:rsidR="00000000" w:rsidDel="00000000" w:rsidP="00000000" w:rsidRDefault="00000000" w:rsidRPr="00000000" w14:paraId="00000087">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Issues with behaviour – talk to the relevant phase leader / AHT</w:t>
      </w:r>
    </w:p>
    <w:p w:rsidR="00000000" w:rsidDel="00000000" w:rsidP="00000000" w:rsidRDefault="00000000" w:rsidRPr="00000000" w14:paraId="00000088">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Issues with IT – talk to Russell Kinch if it is regarding Google Classrooms, or GMB through the usual channels if you have issues with your laptop</w:t>
      </w:r>
    </w:p>
    <w:p w:rsidR="00000000" w:rsidDel="00000000" w:rsidP="00000000" w:rsidRDefault="00000000" w:rsidRPr="00000000" w14:paraId="00000089">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Issues with their own workload or wellbeing – talk to their line manager</w:t>
      </w:r>
    </w:p>
    <w:p w:rsidR="00000000" w:rsidDel="00000000" w:rsidP="00000000" w:rsidRDefault="00000000" w:rsidRPr="00000000" w14:paraId="0000008A">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Concerns about data protection – talk to the data protection officer</w:t>
      </w:r>
    </w:p>
    <w:p w:rsidR="00000000" w:rsidDel="00000000" w:rsidP="00000000" w:rsidRDefault="00000000" w:rsidRPr="00000000" w14:paraId="0000008B">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Concerns about safeguarding – talk to Russell Kinch / follow the safeguarding policy</w:t>
      </w:r>
    </w:p>
    <w:p w:rsidR="00000000" w:rsidDel="00000000" w:rsidP="00000000" w:rsidRDefault="00000000" w:rsidRPr="00000000" w14:paraId="0000008C">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8D">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4. Data protection</w:t>
      </w:r>
    </w:p>
    <w:p w:rsidR="00000000" w:rsidDel="00000000" w:rsidP="00000000" w:rsidRDefault="00000000" w:rsidRPr="00000000" w14:paraId="0000008E">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4.1 Accessing personal data</w:t>
      </w:r>
    </w:p>
    <w:p w:rsidR="00000000" w:rsidDel="00000000" w:rsidP="00000000" w:rsidRDefault="00000000" w:rsidRPr="00000000" w14:paraId="0000008F">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When accessing personal data for remote learning purposes, all staff members will:</w:t>
      </w:r>
    </w:p>
    <w:p w:rsidR="00000000" w:rsidDel="00000000" w:rsidP="00000000" w:rsidRDefault="00000000" w:rsidRPr="00000000" w14:paraId="00000090">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Use the school’s server or secure cloud service to access their data</w:t>
      </w:r>
    </w:p>
    <w:p w:rsidR="00000000" w:rsidDel="00000000" w:rsidP="00000000" w:rsidRDefault="00000000" w:rsidRPr="00000000" w14:paraId="00000091">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Use only those devices made available to them by the school or their own secure devices, if approved by the school</w:t>
      </w:r>
    </w:p>
    <w:p w:rsidR="00000000" w:rsidDel="00000000" w:rsidP="00000000" w:rsidRDefault="00000000" w:rsidRPr="00000000" w14:paraId="00000092">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93">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4.2 Processing personal data</w:t>
      </w:r>
    </w:p>
    <w:p w:rsidR="00000000" w:rsidDel="00000000" w:rsidP="00000000" w:rsidRDefault="00000000" w:rsidRPr="00000000" w14:paraId="00000094">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Staff members may need to collect and/or share personal data such as email addresses, telephone contact numbers as part of the remote learning system. As long as this processing is necessary for the school’s official functions, individuals won’t need to give permission for this to happen. However, staff are reminded to collect and/or share as little personal data as possible online.</w:t>
      </w:r>
    </w:p>
    <w:p w:rsidR="00000000" w:rsidDel="00000000" w:rsidP="00000000" w:rsidRDefault="00000000" w:rsidRPr="00000000" w14:paraId="00000095">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96">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4.3 Keeping devices secure</w:t>
      </w:r>
    </w:p>
    <w:p w:rsidR="00000000" w:rsidDel="00000000" w:rsidP="00000000" w:rsidRDefault="00000000" w:rsidRPr="00000000" w14:paraId="00000097">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All staff members will take appropriate steps to ensure their devices remain secure. This includes, but is not limited to:</w:t>
      </w:r>
    </w:p>
    <w:p w:rsidR="00000000" w:rsidDel="00000000" w:rsidP="00000000" w:rsidRDefault="00000000" w:rsidRPr="00000000" w14:paraId="00000098">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Keeping the device password-protected</w:t>
      </w:r>
    </w:p>
    <w:p w:rsidR="00000000" w:rsidDel="00000000" w:rsidP="00000000" w:rsidRDefault="00000000" w:rsidRPr="00000000" w14:paraId="00000099">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Making sure the device locks if left inactive for a period of time</w:t>
      </w:r>
    </w:p>
    <w:p w:rsidR="00000000" w:rsidDel="00000000" w:rsidP="00000000" w:rsidRDefault="00000000" w:rsidRPr="00000000" w14:paraId="0000009A">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Not sharing the device among family or friends</w:t>
      </w:r>
    </w:p>
    <w:p w:rsidR="00000000" w:rsidDel="00000000" w:rsidP="00000000" w:rsidRDefault="00000000" w:rsidRPr="00000000" w14:paraId="0000009B">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Keeping operating systems up to date – always install the latest updates</w:t>
      </w:r>
    </w:p>
    <w:p w:rsidR="00000000" w:rsidDel="00000000" w:rsidP="00000000" w:rsidRDefault="00000000" w:rsidRPr="00000000" w14:paraId="0000009C">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9D">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5. Safeguarding</w:t>
      </w:r>
    </w:p>
    <w:p w:rsidR="00000000" w:rsidDel="00000000" w:rsidP="00000000" w:rsidRDefault="00000000" w:rsidRPr="00000000" w14:paraId="0000009E">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Safeguarding remains key throughout this time and particularly in this new area of remote learning. The Safeguarding Policy and any addendums added during this time of the pandemic, remains in place and should be followed at all times. If you have any concerns, whether you are working at home remotely or in the school building, please report following the Safeguarding Policy. If you have any questions or concerns, please speak to Russell Kinch (DSL).</w:t>
      </w:r>
    </w:p>
    <w:p w:rsidR="00000000" w:rsidDel="00000000" w:rsidP="00000000" w:rsidRDefault="00000000" w:rsidRPr="00000000" w14:paraId="0000009F">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A0">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6. Monitoring arrangements</w:t>
      </w:r>
    </w:p>
    <w:p w:rsidR="00000000" w:rsidDel="00000000" w:rsidP="00000000" w:rsidRDefault="00000000" w:rsidRPr="00000000" w14:paraId="000000A1">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This policy will be reviewed regularly by the SLT. </w:t>
      </w:r>
    </w:p>
    <w:p w:rsidR="00000000" w:rsidDel="00000000" w:rsidP="00000000" w:rsidRDefault="00000000" w:rsidRPr="00000000" w14:paraId="000000A2">
      <w:pPr>
        <w:spacing w:after="0" w:lineRule="auto"/>
        <w:rPr>
          <w:rFonts w:ascii="SassoonCRInfant" w:cs="SassoonCRInfant" w:eastAsia="SassoonCRInfant" w:hAnsi="SassoonCRInfant"/>
          <w:sz w:val="24"/>
          <w:szCs w:val="24"/>
        </w:rPr>
      </w:pPr>
      <w:r w:rsidDel="00000000" w:rsidR="00000000" w:rsidRPr="00000000">
        <w:rPr>
          <w:rtl w:val="0"/>
        </w:rPr>
      </w:r>
    </w:p>
    <w:p w:rsidR="00000000" w:rsidDel="00000000" w:rsidP="00000000" w:rsidRDefault="00000000" w:rsidRPr="00000000" w14:paraId="000000A3">
      <w:pPr>
        <w:spacing w:after="0" w:lineRule="auto"/>
        <w:rPr>
          <w:rFonts w:ascii="SassoonCRInfant" w:cs="SassoonCRInfant" w:eastAsia="SassoonCRInfant" w:hAnsi="SassoonCRInfant"/>
          <w:b w:val="1"/>
          <w:sz w:val="24"/>
          <w:szCs w:val="24"/>
          <w:u w:val="single"/>
        </w:rPr>
      </w:pPr>
      <w:r w:rsidDel="00000000" w:rsidR="00000000" w:rsidRPr="00000000">
        <w:rPr>
          <w:rFonts w:ascii="SassoonCRInfant" w:cs="SassoonCRInfant" w:eastAsia="SassoonCRInfant" w:hAnsi="SassoonCRInfant"/>
          <w:b w:val="1"/>
          <w:sz w:val="24"/>
          <w:szCs w:val="24"/>
          <w:u w:val="single"/>
          <w:rtl w:val="0"/>
        </w:rPr>
        <w:t xml:space="preserve">7. Links with other policies</w:t>
      </w:r>
    </w:p>
    <w:p w:rsidR="00000000" w:rsidDel="00000000" w:rsidP="00000000" w:rsidRDefault="00000000" w:rsidRPr="00000000" w14:paraId="000000A4">
      <w:pPr>
        <w:spacing w:after="0" w:lineRule="auto"/>
        <w:rPr>
          <w:rFonts w:ascii="SassoonCRInfant" w:cs="SassoonCRInfant" w:eastAsia="SassoonCRInfant" w:hAnsi="SassoonCRInfant"/>
          <w:sz w:val="24"/>
          <w:szCs w:val="24"/>
        </w:rPr>
      </w:pPr>
      <w:r w:rsidDel="00000000" w:rsidR="00000000" w:rsidRPr="00000000">
        <w:rPr>
          <w:rFonts w:ascii="SassoonCRInfant" w:cs="SassoonCRInfant" w:eastAsia="SassoonCRInfant" w:hAnsi="SassoonCRInfant"/>
          <w:sz w:val="24"/>
          <w:szCs w:val="24"/>
          <w:rtl w:val="0"/>
        </w:rPr>
        <w:t xml:space="preserve">This policy is linked to our:</w:t>
      </w:r>
    </w:p>
    <w:p w:rsidR="00000000" w:rsidDel="00000000" w:rsidP="00000000" w:rsidRDefault="00000000" w:rsidRPr="00000000" w14:paraId="000000A5">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Behaviour policy</w:t>
      </w:r>
    </w:p>
    <w:p w:rsidR="00000000" w:rsidDel="00000000" w:rsidP="00000000" w:rsidRDefault="00000000" w:rsidRPr="00000000" w14:paraId="000000A6">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Child protection policy and coronavirus addendum to our child protection policy</w:t>
      </w:r>
    </w:p>
    <w:p w:rsidR="00000000" w:rsidDel="00000000" w:rsidP="00000000" w:rsidRDefault="00000000" w:rsidRPr="00000000" w14:paraId="000000A7">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Data protection policy and privacy notices</w:t>
      </w:r>
    </w:p>
    <w:p w:rsidR="00000000" w:rsidDel="00000000" w:rsidP="00000000" w:rsidRDefault="00000000" w:rsidRPr="00000000" w14:paraId="000000A8">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IT and internet acceptable use policy</w:t>
      </w:r>
    </w:p>
    <w:p w:rsidR="00000000" w:rsidDel="00000000" w:rsidP="00000000" w:rsidRDefault="00000000" w:rsidRPr="00000000" w14:paraId="000000A9">
      <w:pPr>
        <w:spacing w:after="0" w:lineRule="auto"/>
        <w:rPr>
          <w:rFonts w:ascii="SassoonCRInfant" w:cs="SassoonCRInfant" w:eastAsia="SassoonCRInfant" w:hAnsi="SassoonCRInfant"/>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SassoonCRInfant" w:cs="SassoonCRInfant" w:eastAsia="SassoonCRInfant" w:hAnsi="SassoonCRInfant"/>
          <w:sz w:val="24"/>
          <w:szCs w:val="24"/>
          <w:rtl w:val="0"/>
        </w:rPr>
        <w:t xml:space="preserve"> Code of Conduct</w:t>
      </w:r>
    </w:p>
    <w:p w:rsidR="00000000" w:rsidDel="00000000" w:rsidP="00000000" w:rsidRDefault="00000000" w:rsidRPr="00000000" w14:paraId="000000AA">
      <w:pPr>
        <w:spacing w:after="0" w:lineRule="auto"/>
        <w:rPr>
          <w:rFonts w:ascii="SassoonCRInfant" w:cs="SassoonCRInfant" w:eastAsia="SassoonCRInfant" w:hAnsi="SassoonCRInfant"/>
          <w:sz w:val="24"/>
          <w:szCs w:val="24"/>
        </w:rPr>
      </w:pPr>
      <w:bookmarkStart w:colFirst="0" w:colLast="0" w:name="_heading=h.1fob9te" w:id="2"/>
      <w:bookmarkEnd w:id="2"/>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Georgia"/>
  <w:font w:name="Times New Roman"/>
  <w:font w:name="Courier New"/>
  <w:font w:name="SassoonCRInfant"/>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US"/>
      </w:rPr>
    </w:rPrDefault>
    <w:pPrDefault>
      <w:pPr>
        <w:spacing w:after="120" w:before="12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keepLines w:val="1"/>
      <w:spacing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Rule="auto"/>
    </w:pPr>
    <w:tblPr>
      <w:tblStyleRowBandSize w:val="1"/>
      <w:tblStyleColBandSize w:val="1"/>
      <w:tblCellMar>
        <w:top w:w="57.0" w:type="dxa"/>
        <w:left w:w="115.0" w:type="dxa"/>
        <w:bottom w:w="57.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EvXk8/5noQ0XnaxGRtnI60Jp6Q==">CgMxLjAyCWguMzBqMHpsbDIIaC5namRneHMyCWguMWZvYjl0ZTgAciExT3NpSlBlSmZURmFTUWo5SDFaTjlhb0s2cDZBQkxWZWM=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